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5A51" w:rsidRPr="00A670E1" w:rsidRDefault="00A670E1" w:rsidP="00A670E1">
      <w:pPr>
        <w:pStyle w:val="10"/>
        <w:spacing w:after="120" w:line="264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670E1">
        <w:rPr>
          <w:rFonts w:ascii="Times New Roman" w:hAnsi="Times New Roman" w:cs="Times New Roman"/>
          <w:b/>
          <w:bCs/>
          <w:sz w:val="28"/>
          <w:szCs w:val="28"/>
        </w:rPr>
        <w:t>7</w:t>
      </w:r>
      <w:r w:rsidR="004467C8" w:rsidRPr="00A670E1">
        <w:rPr>
          <w:rFonts w:ascii="Times New Roman" w:hAnsi="Times New Roman" w:cs="Times New Roman"/>
          <w:b/>
          <w:bCs/>
          <w:sz w:val="28"/>
          <w:szCs w:val="28"/>
        </w:rPr>
        <w:t xml:space="preserve"> клас Інформатика</w:t>
      </w:r>
    </w:p>
    <w:tbl>
      <w:tblPr>
        <w:tblW w:w="16303" w:type="dxa"/>
        <w:tblInd w:w="-36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567"/>
        <w:gridCol w:w="567"/>
        <w:gridCol w:w="567"/>
        <w:gridCol w:w="567"/>
        <w:gridCol w:w="567"/>
        <w:gridCol w:w="567"/>
        <w:gridCol w:w="567"/>
        <w:gridCol w:w="567"/>
        <w:gridCol w:w="9214"/>
        <w:gridCol w:w="2127"/>
      </w:tblGrid>
      <w:tr w:rsidR="006B4103" w:rsidRPr="004467C8" w:rsidTr="00C11793">
        <w:trPr>
          <w:trHeight w:val="210"/>
        </w:trPr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85" w:type="dxa"/>
              <w:left w:w="57" w:type="dxa"/>
              <w:bottom w:w="113" w:type="dxa"/>
              <w:right w:w="57" w:type="dxa"/>
            </w:tcMar>
            <w:vAlign w:val="center"/>
          </w:tcPr>
          <w:p w:rsidR="006B4103" w:rsidRPr="00E74B88" w:rsidRDefault="006B4103" w:rsidP="00C11793">
            <w:pPr>
              <w:pStyle w:val="a3"/>
              <w:spacing w:line="140" w:lineRule="atLeast"/>
              <w:rPr>
                <w:rFonts w:ascii="Times New Roman" w:hAnsi="Times New Roman" w:cs="Times New Roman"/>
                <w:sz w:val="18"/>
                <w:szCs w:val="18"/>
              </w:rPr>
            </w:pPr>
            <w:r w:rsidRPr="00E74B88">
              <w:rPr>
                <w:rFonts w:ascii="Times New Roman" w:hAnsi="Times New Roman" w:cs="Times New Roman"/>
                <w:sz w:val="18"/>
                <w:szCs w:val="18"/>
              </w:rPr>
              <w:t>№</w:t>
            </w:r>
          </w:p>
        </w:tc>
        <w:tc>
          <w:tcPr>
            <w:tcW w:w="453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57" w:type="dxa"/>
              <w:bottom w:w="113" w:type="dxa"/>
              <w:right w:w="57" w:type="dxa"/>
            </w:tcMar>
            <w:vAlign w:val="center"/>
          </w:tcPr>
          <w:p w:rsidR="006B4103" w:rsidRPr="004467C8" w:rsidRDefault="006B4103" w:rsidP="00C11793">
            <w:pPr>
              <w:pStyle w:val="a3"/>
              <w:spacing w:line="14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Дата проведення</w:t>
            </w:r>
          </w:p>
        </w:tc>
        <w:tc>
          <w:tcPr>
            <w:tcW w:w="921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85" w:type="dxa"/>
              <w:left w:w="57" w:type="dxa"/>
              <w:bottom w:w="113" w:type="dxa"/>
              <w:right w:w="57" w:type="dxa"/>
            </w:tcMar>
            <w:vAlign w:val="center"/>
          </w:tcPr>
          <w:p w:rsidR="006B4103" w:rsidRPr="004467C8" w:rsidRDefault="006B4103" w:rsidP="00C11793">
            <w:pPr>
              <w:pStyle w:val="a3"/>
              <w:spacing w:line="14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Тема розділу (уроку)</w:t>
            </w:r>
          </w:p>
        </w:tc>
        <w:tc>
          <w:tcPr>
            <w:tcW w:w="212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85" w:type="dxa"/>
              <w:left w:w="57" w:type="dxa"/>
              <w:bottom w:w="113" w:type="dxa"/>
              <w:right w:w="57" w:type="dxa"/>
            </w:tcMar>
            <w:vAlign w:val="center"/>
          </w:tcPr>
          <w:p w:rsidR="006B4103" w:rsidRPr="004467C8" w:rsidRDefault="006B4103" w:rsidP="00C11793">
            <w:pPr>
              <w:pStyle w:val="a3"/>
              <w:spacing w:line="14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Практична робота</w:t>
            </w:r>
          </w:p>
        </w:tc>
      </w:tr>
      <w:tr w:rsidR="00AF4058" w:rsidRPr="004467C8" w:rsidTr="00C11793">
        <w:trPr>
          <w:trHeight w:val="458"/>
        </w:trPr>
        <w:tc>
          <w:tcPr>
            <w:tcW w:w="42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57" w:type="dxa"/>
              <w:bottom w:w="113" w:type="dxa"/>
              <w:right w:w="57" w:type="dxa"/>
            </w:tcMar>
            <w:vAlign w:val="center"/>
          </w:tcPr>
          <w:p w:rsidR="00AF4058" w:rsidRPr="004467C8" w:rsidRDefault="00AF4058" w:rsidP="00C11793">
            <w:pPr>
              <w:pStyle w:val="a3"/>
              <w:spacing w:line="140" w:lineRule="atLeast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57" w:type="dxa"/>
              <w:bottom w:w="113" w:type="dxa"/>
              <w:right w:w="57" w:type="dxa"/>
            </w:tcMar>
            <w:vAlign w:val="center"/>
          </w:tcPr>
          <w:p w:rsidR="00AF4058" w:rsidRPr="00C11793" w:rsidRDefault="00553F37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7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</w:rPr>
              <w:t xml:space="preserve">-А </w:t>
            </w:r>
          </w:p>
          <w:p w:rsidR="00AF4058" w:rsidRPr="00C11793" w:rsidRDefault="00AF4058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4058" w:rsidRPr="00C11793" w:rsidRDefault="00553F37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7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</w:rPr>
              <w:t xml:space="preserve">-А </w:t>
            </w:r>
          </w:p>
          <w:p w:rsidR="00AF4058" w:rsidRPr="00C11793" w:rsidRDefault="00AF4058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4058" w:rsidRPr="00C11793" w:rsidRDefault="00553F37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7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</w:rPr>
              <w:t xml:space="preserve">-Б </w:t>
            </w:r>
          </w:p>
          <w:p w:rsidR="00AF4058" w:rsidRPr="00C11793" w:rsidRDefault="00AF4058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4058" w:rsidRPr="00C11793" w:rsidRDefault="00553F37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7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</w:rPr>
              <w:t xml:space="preserve">-Б </w:t>
            </w:r>
          </w:p>
          <w:p w:rsidR="00AF4058" w:rsidRPr="00C11793" w:rsidRDefault="00AF4058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ІІ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4058" w:rsidRPr="00C11793" w:rsidRDefault="00553F37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7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</w:rPr>
              <w:t xml:space="preserve">-В </w:t>
            </w:r>
          </w:p>
          <w:p w:rsidR="00AF4058" w:rsidRPr="00C11793" w:rsidRDefault="00AF4058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4058" w:rsidRPr="00C11793" w:rsidRDefault="00553F37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7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</w:rPr>
              <w:t>-В</w:t>
            </w:r>
          </w:p>
          <w:p w:rsidR="00AF4058" w:rsidRPr="00C11793" w:rsidRDefault="00AF4058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 xml:space="preserve">ІІ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4058" w:rsidRPr="00C11793" w:rsidRDefault="00553F37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7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</w:rPr>
              <w:t>-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Г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AF4058" w:rsidRPr="00C11793" w:rsidRDefault="00AF4058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І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4058" w:rsidRPr="00C11793" w:rsidRDefault="00553F37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7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</w:rPr>
              <w:t>-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Г</w:t>
            </w:r>
            <w:r w:rsidR="00AF4058" w:rsidRPr="00C11793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AF4058" w:rsidRPr="00C11793" w:rsidRDefault="00AF4058" w:rsidP="00C11793">
            <w:pPr>
              <w:pStyle w:val="a3"/>
              <w:spacing w:line="120" w:lineRule="atLeast"/>
              <w:rPr>
                <w:rFonts w:ascii="Times New Roman" w:hAnsi="Times New Roman" w:cs="Times New Roman"/>
                <w:sz w:val="22"/>
                <w:szCs w:val="22"/>
              </w:rPr>
            </w:pPr>
            <w:r w:rsidRPr="00C11793">
              <w:rPr>
                <w:rFonts w:ascii="Times New Roman" w:hAnsi="Times New Roman" w:cs="Times New Roman"/>
                <w:sz w:val="22"/>
                <w:szCs w:val="22"/>
              </w:rPr>
              <w:t>ІІ</w:t>
            </w:r>
          </w:p>
        </w:tc>
        <w:tc>
          <w:tcPr>
            <w:tcW w:w="921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57" w:type="dxa"/>
              <w:bottom w:w="113" w:type="dxa"/>
              <w:right w:w="57" w:type="dxa"/>
            </w:tcMar>
            <w:vAlign w:val="center"/>
          </w:tcPr>
          <w:p w:rsidR="00AF4058" w:rsidRPr="004467C8" w:rsidRDefault="00AF4058" w:rsidP="00C11793">
            <w:pPr>
              <w:pStyle w:val="a3"/>
              <w:spacing w:line="140" w:lineRule="atLeast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12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57" w:type="dxa"/>
              <w:bottom w:w="113" w:type="dxa"/>
              <w:right w:w="57" w:type="dxa"/>
            </w:tcMar>
            <w:vAlign w:val="center"/>
          </w:tcPr>
          <w:p w:rsidR="00AF4058" w:rsidRPr="004467C8" w:rsidRDefault="00AF4058" w:rsidP="00C11793">
            <w:pPr>
              <w:pStyle w:val="a3"/>
              <w:spacing w:line="140" w:lineRule="atLeast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984FC4" w:rsidRPr="004467C8" w:rsidTr="00C11793">
        <w:trPr>
          <w:trHeight w:val="60"/>
        </w:trPr>
        <w:tc>
          <w:tcPr>
            <w:tcW w:w="16303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984FC4" w:rsidRPr="00C11793" w:rsidRDefault="00553F37" w:rsidP="00553F37">
            <w:pPr>
              <w:pStyle w:val="a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Електронне листування </w:t>
            </w:r>
            <w:r w:rsidR="00D021DB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(</w:t>
            </w:r>
            <w:r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  <w:r w:rsidR="00D021DB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="00D021DB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год</w:t>
            </w:r>
            <w:proofErr w:type="spellEnd"/>
            <w:r w:rsidR="00D021DB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 w:rsidP="00800A06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Інструктаж з техніки безпеки. </w:t>
            </w:r>
            <w:r w:rsidR="00553F37" w:rsidRPr="00A670E1">
              <w:rPr>
                <w:rFonts w:ascii="Times New Roman" w:hAnsi="Times New Roman" w:cs="Times New Roman"/>
                <w:sz w:val="24"/>
                <w:szCs w:val="24"/>
              </w:rPr>
              <w:t>Поштова служба Інтернету. Електронна скринька та електронне листування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C11793" w:rsidRDefault="00553F37" w:rsidP="00C11793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Вкладання файлів.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Перенаправлення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повідомлень. Правила електронного</w:t>
            </w:r>
            <w:r w:rsidR="00C117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C11793">
              <w:rPr>
                <w:rFonts w:ascii="Times New Roman" w:hAnsi="Times New Roman" w:cs="Times New Roman"/>
                <w:sz w:val="24"/>
                <w:szCs w:val="24"/>
              </w:rPr>
              <w:t>листув</w:t>
            </w:r>
            <w:r w:rsidR="00C117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ання</w:t>
            </w:r>
            <w:proofErr w:type="spellEnd"/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553F37" w:rsidP="00553F37">
            <w:pPr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икористання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адресної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книги. </w:t>
            </w:r>
            <w:r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перації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над папками та листами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553F37" w:rsidP="006B4103">
            <w:pPr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Електронне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листування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з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використанням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ве</w:t>
            </w:r>
            <w:proofErr w:type="gram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б-</w:t>
            </w:r>
            <w:proofErr w:type="spellStart"/>
            <w:proofErr w:type="gram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інтерфейсу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Вкладені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файли</w:t>
            </w:r>
            <w:proofErr w:type="spellEnd"/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E74B8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0"/>
                <w:szCs w:val="20"/>
                <w:lang w:val="ru-RU"/>
              </w:rPr>
            </w:pPr>
            <w:r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>Практична робота 1</w:t>
            </w:r>
            <w:r w:rsidRPr="00E74B8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.</w:t>
            </w:r>
          </w:p>
        </w:tc>
      </w:tr>
      <w:tr w:rsidR="00984FC4" w:rsidRPr="004467C8" w:rsidTr="00C11793">
        <w:trPr>
          <w:trHeight w:val="60"/>
        </w:trPr>
        <w:tc>
          <w:tcPr>
            <w:tcW w:w="16303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  <w:vAlign w:val="center"/>
          </w:tcPr>
          <w:p w:rsidR="00984FC4" w:rsidRPr="00C11793" w:rsidRDefault="00553F37" w:rsidP="00C11793">
            <w:pPr>
              <w:pStyle w:val="a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11793">
              <w:rPr>
                <w:b/>
                <w:bCs/>
                <w:sz w:val="28"/>
                <w:szCs w:val="28"/>
              </w:rPr>
              <w:t xml:space="preserve">Моделювання </w:t>
            </w:r>
            <w:r w:rsidR="00CF123F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(</w:t>
            </w:r>
            <w:r w:rsidR="000C0ADE" w:rsidRPr="00C11793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3</w:t>
            </w:r>
            <w:r w:rsidR="00CF123F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="00CF123F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год</w:t>
            </w:r>
            <w:proofErr w:type="spellEnd"/>
            <w:r w:rsidR="00CF123F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0C0ADE" w:rsidRDefault="000C0ADE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0C0ADE" w:rsidRDefault="00553F37" w:rsidP="000C0ADE">
            <w:pPr>
              <w:pStyle w:val="a4"/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Моделі. </w:t>
            </w:r>
            <w:r w:rsidR="000C0ADE" w:rsidRPr="000C0ADE">
              <w:rPr>
                <w:rFonts w:ascii="Times New Roman" w:hAnsi="Times New Roman" w:cs="Times New Roman"/>
                <w:sz w:val="24"/>
                <w:szCs w:val="24"/>
              </w:rPr>
              <w:t>Поняття предметної галузі</w:t>
            </w:r>
            <w:r w:rsidR="000C0AD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  <w:r w:rsidR="000C0ADE" w:rsidRPr="000C0AD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Типи моделей</w:t>
            </w:r>
            <w:r w:rsidR="000C0AD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="000C0ADE" w:rsidRPr="000C0ADE">
              <w:rPr>
                <w:rFonts w:ascii="Times New Roman" w:hAnsi="Times New Roman" w:cs="Times New Roman"/>
                <w:sz w:val="24"/>
                <w:szCs w:val="24"/>
              </w:rPr>
              <w:t>Форми подання інформаційної</w:t>
            </w:r>
            <w:r w:rsidR="000C0AD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0C0ADE" w:rsidRPr="000C0ADE">
              <w:rPr>
                <w:rFonts w:ascii="Times New Roman" w:hAnsi="Times New Roman" w:cs="Times New Roman"/>
                <w:sz w:val="24"/>
                <w:szCs w:val="24"/>
              </w:rPr>
              <w:t>моделі: опис, таблиця, формули, схеми та ін.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ru-RU"/>
              </w:rPr>
            </w:pPr>
          </w:p>
        </w:tc>
      </w:tr>
      <w:tr w:rsidR="00AF4058" w:rsidRPr="00553F37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0C0ADE" w:rsidRDefault="000C0ADE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6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0C0ADE" w:rsidP="000C0ADE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0C0ADE">
              <w:rPr>
                <w:rFonts w:ascii="Times New Roman" w:hAnsi="Times New Roman" w:cs="Times New Roman"/>
                <w:sz w:val="24"/>
                <w:szCs w:val="24"/>
              </w:rPr>
              <w:t>Етапи побудови інформаційної моделі. Побудова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0ADE">
              <w:rPr>
                <w:rFonts w:ascii="Times New Roman" w:hAnsi="Times New Roman" w:cs="Times New Roman"/>
                <w:sz w:val="24"/>
                <w:szCs w:val="24"/>
              </w:rPr>
              <w:t>інформаційних моделей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uk-UA"/>
              </w:rPr>
            </w:pPr>
          </w:p>
        </w:tc>
      </w:tr>
      <w:tr w:rsidR="00AF4058" w:rsidRPr="00553F37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0C0ADE" w:rsidRDefault="000C0ADE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553F37" w:rsidP="000C0ADE">
            <w:pPr>
              <w:autoSpaceDE w:val="0"/>
              <w:autoSpaceDN w:val="0"/>
              <w:adjustRightInd w:val="0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Побудова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інформаційних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моделей</w:t>
            </w:r>
            <w:r w:rsidR="00E74B8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74B88" w:rsidRPr="00E74B88">
              <w:rPr>
                <w:rFonts w:ascii="Times New Roman" w:hAnsi="Times New Roman" w:cs="Times New Roman"/>
                <w:sz w:val="24"/>
                <w:szCs w:val="24"/>
              </w:rPr>
              <w:t>Узагальнення</w:t>
            </w:r>
            <w:proofErr w:type="spellEnd"/>
            <w:r w:rsidR="00E74B88" w:rsidRPr="00E74B88">
              <w:rPr>
                <w:rFonts w:ascii="Times New Roman" w:hAnsi="Times New Roman" w:cs="Times New Roman"/>
                <w:sz w:val="24"/>
                <w:szCs w:val="24"/>
              </w:rPr>
              <w:t xml:space="preserve"> та </w:t>
            </w:r>
            <w:proofErr w:type="spellStart"/>
            <w:r w:rsidR="00E74B88" w:rsidRPr="00E74B88">
              <w:rPr>
                <w:rFonts w:ascii="Times New Roman" w:hAnsi="Times New Roman" w:cs="Times New Roman"/>
                <w:sz w:val="24"/>
                <w:szCs w:val="24"/>
              </w:rPr>
              <w:t>систематизація</w:t>
            </w:r>
            <w:proofErr w:type="spellEnd"/>
            <w:r w:rsidR="00E74B88" w:rsidRPr="00E74B8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74B88" w:rsidRPr="00E74B88">
              <w:rPr>
                <w:rFonts w:ascii="Times New Roman" w:hAnsi="Times New Roman" w:cs="Times New Roman"/>
                <w:sz w:val="24"/>
                <w:szCs w:val="24"/>
              </w:rPr>
              <w:t>знань</w:t>
            </w:r>
            <w:proofErr w:type="spellEnd"/>
            <w:r w:rsidR="00E74B88" w:rsidRPr="00E74B88">
              <w:rPr>
                <w:rFonts w:ascii="Times New Roman" w:hAnsi="Times New Roman" w:cs="Times New Roman"/>
                <w:sz w:val="24"/>
                <w:szCs w:val="24"/>
              </w:rPr>
              <w:t xml:space="preserve"> по </w:t>
            </w:r>
            <w:proofErr w:type="spellStart"/>
            <w:r w:rsidR="00E74B88" w:rsidRPr="00E74B88">
              <w:rPr>
                <w:rFonts w:ascii="Times New Roman" w:hAnsi="Times New Roman" w:cs="Times New Roman"/>
                <w:sz w:val="24"/>
                <w:szCs w:val="24"/>
              </w:rPr>
              <w:t>темі</w:t>
            </w:r>
            <w:proofErr w:type="spellEnd"/>
            <w:r w:rsidR="00E74B88" w:rsidRPr="00E74B8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74B88" w:rsidRPr="00E74B88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="00E74B88" w:rsidRPr="00E74B88">
              <w:rPr>
                <w:rFonts w:ascii="Times New Roman" w:hAnsi="Times New Roman" w:cs="Times New Roman"/>
                <w:b/>
                <w:sz w:val="24"/>
                <w:szCs w:val="24"/>
              </w:rPr>
              <w:t>Електронне</w:t>
            </w:r>
            <w:proofErr w:type="spellEnd"/>
            <w:r w:rsidR="00E74B88" w:rsidRPr="00E74B8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E74B88" w:rsidRPr="00E74B88">
              <w:rPr>
                <w:rFonts w:ascii="Times New Roman" w:hAnsi="Times New Roman" w:cs="Times New Roman"/>
                <w:b/>
                <w:sz w:val="24"/>
                <w:szCs w:val="24"/>
              </w:rPr>
              <w:t>листування</w:t>
            </w:r>
            <w:proofErr w:type="spellEnd"/>
            <w:r w:rsidR="00E74B88" w:rsidRPr="00E74B8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proofErr w:type="spellStart"/>
            <w:r w:rsidR="00E74B88" w:rsidRPr="00E74B88">
              <w:rPr>
                <w:rFonts w:ascii="Times New Roman" w:hAnsi="Times New Roman" w:cs="Times New Roman"/>
                <w:b/>
                <w:sz w:val="24"/>
                <w:szCs w:val="24"/>
              </w:rPr>
              <w:t>Моделювання</w:t>
            </w:r>
            <w:proofErr w:type="spellEnd"/>
            <w:r w:rsidR="00E74B88" w:rsidRPr="00E74B88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E74B88" w:rsidRDefault="00553F37" w:rsidP="00553F37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0"/>
                <w:szCs w:val="20"/>
                <w:lang w:val="uk-UA"/>
              </w:rPr>
            </w:pPr>
            <w:r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>Практична робота 2</w:t>
            </w:r>
            <w:r w:rsidRPr="00E74B8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.</w:t>
            </w:r>
          </w:p>
        </w:tc>
      </w:tr>
      <w:tr w:rsidR="00984FC4" w:rsidRPr="004467C8" w:rsidTr="00C11793">
        <w:trPr>
          <w:trHeight w:val="60"/>
        </w:trPr>
        <w:tc>
          <w:tcPr>
            <w:tcW w:w="16303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984FC4" w:rsidRPr="00C11793" w:rsidRDefault="00BC7D21" w:rsidP="00B46E9D">
            <w:pPr>
              <w:pStyle w:val="a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11793">
              <w:rPr>
                <w:rFonts w:ascii="Times New Roman" w:hAnsi="Times New Roman"/>
                <w:b/>
                <w:sz w:val="28"/>
                <w:szCs w:val="28"/>
              </w:rPr>
              <w:t>Алгоритми з повторенням і розгалуженням</w:t>
            </w:r>
            <w:r w:rsidR="00984FC4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</w:t>
            </w:r>
            <w:r w:rsidR="00B46E9D" w:rsidRPr="00C11793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9</w:t>
            </w:r>
            <w:r w:rsidR="00984FC4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="00984FC4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год</w:t>
            </w:r>
            <w:proofErr w:type="spellEnd"/>
            <w:r w:rsidR="00984FC4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</w:tr>
      <w:tr w:rsidR="00AF4058" w:rsidRPr="00553F37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0C0ADE" w:rsidRDefault="00E74B88" w:rsidP="00553F37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8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0C0ADE" w:rsidP="000C0ADE">
            <w:pPr>
              <w:spacing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>Базові</w:t>
            </w:r>
            <w:proofErr w:type="spellEnd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>алгоритмічні</w:t>
            </w:r>
            <w:proofErr w:type="spellEnd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>структури</w:t>
            </w:r>
            <w:proofErr w:type="spellEnd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proofErr w:type="spellStart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>структури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>повторення</w:t>
            </w:r>
            <w:proofErr w:type="spellEnd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 xml:space="preserve"> та </w:t>
            </w:r>
            <w:proofErr w:type="spellStart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>розгалуження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="00BC7D21" w:rsidRPr="00A670E1">
              <w:rPr>
                <w:rFonts w:ascii="Times New Roman" w:hAnsi="Times New Roman" w:cs="Times New Roman"/>
                <w:sz w:val="24"/>
                <w:szCs w:val="24"/>
              </w:rPr>
              <w:t>Повторен</w:t>
            </w:r>
            <w:bookmarkStart w:id="0" w:name="_GoBack"/>
            <w:bookmarkEnd w:id="0"/>
            <w:r w:rsidR="00BC7D21" w:rsidRPr="00A670E1">
              <w:rPr>
                <w:rFonts w:ascii="Times New Roman" w:hAnsi="Times New Roman" w:cs="Times New Roman"/>
                <w:sz w:val="24"/>
                <w:szCs w:val="24"/>
              </w:rPr>
              <w:t>ня</w:t>
            </w:r>
            <w:proofErr w:type="spellEnd"/>
            <w:r w:rsidR="00BC7D21"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(цикл). </w:t>
            </w:r>
            <w:r w:rsidR="00BC7D21"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</w:t>
            </w:r>
            <w:proofErr w:type="spellStart"/>
            <w:r w:rsidR="00BC7D21" w:rsidRPr="00A670E1">
              <w:rPr>
                <w:rFonts w:ascii="Times New Roman" w:hAnsi="Times New Roman" w:cs="Times New Roman"/>
                <w:sz w:val="24"/>
                <w:szCs w:val="24"/>
              </w:rPr>
              <w:t>лгоритми</w:t>
            </w:r>
            <w:proofErr w:type="spellEnd"/>
            <w:r w:rsidR="00BC7D21"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з </w:t>
            </w:r>
            <w:proofErr w:type="spellStart"/>
            <w:r w:rsidR="00BC7D21" w:rsidRPr="00A670E1">
              <w:rPr>
                <w:rFonts w:ascii="Times New Roman" w:hAnsi="Times New Roman" w:cs="Times New Roman"/>
                <w:sz w:val="24"/>
                <w:szCs w:val="24"/>
              </w:rPr>
              <w:t>повторенням</w:t>
            </w:r>
            <w:proofErr w:type="spellEnd"/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uk-UA"/>
              </w:rPr>
            </w:pPr>
          </w:p>
        </w:tc>
      </w:tr>
      <w:tr w:rsidR="0077159D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77159D" w:rsidRDefault="00E74B88" w:rsidP="000C0ADE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9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A670E1" w:rsidRDefault="0077159D" w:rsidP="0077159D">
            <w:pPr>
              <w:autoSpaceDE w:val="0"/>
              <w:autoSpaceDN w:val="0"/>
              <w:adjustRightInd w:val="0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77159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Алгоритми з повторенням. Складання та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77159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виконання алгоритмів з повторенням у визначеному навчальному середовищі виконання алгоритмів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A670E1" w:rsidRDefault="0077159D" w:rsidP="000C0ADE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i/>
                <w:lang w:val="uk-UA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0C0ADE" w:rsidRDefault="00AF4058" w:rsidP="00E74B88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E74B8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BC7D21" w:rsidP="00BC7D21">
            <w:pPr>
              <w:autoSpaceDE w:val="0"/>
              <w:autoSpaceDN w:val="0"/>
              <w:adjustRightInd w:val="0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кладання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та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виконання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алгоритмів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з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повторенням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у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середовищі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Scratch</w:t>
            </w:r>
            <w:proofErr w:type="spellEnd"/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E74B88" w:rsidRDefault="00AF4058" w:rsidP="000C0ADE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0"/>
                <w:szCs w:val="20"/>
                <w:lang w:val="ru-RU"/>
              </w:rPr>
            </w:pPr>
            <w:r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 xml:space="preserve">Практична робота </w:t>
            </w:r>
            <w:r w:rsidR="000C0ADE"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>3</w:t>
            </w:r>
            <w:r w:rsidRPr="00E74B8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.</w:t>
            </w: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0C0ADE" w:rsidRDefault="00AF4058" w:rsidP="00E74B88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E74B8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A670E1" w:rsidRDefault="00BC7D21" w:rsidP="00BC7D21">
            <w:pPr>
              <w:pStyle w:val="a4"/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</w:pPr>
            <w:proofErr w:type="spellStart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>Висловлювання</w:t>
            </w:r>
            <w:proofErr w:type="spellEnd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 xml:space="preserve">. </w:t>
            </w:r>
            <w:proofErr w:type="spellStart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>Істинні</w:t>
            </w:r>
            <w:proofErr w:type="spellEnd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 xml:space="preserve"> та </w:t>
            </w:r>
            <w:proofErr w:type="spellStart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>хибні</w:t>
            </w:r>
            <w:proofErr w:type="spellEnd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>висловлювання</w:t>
            </w:r>
            <w:proofErr w:type="spellEnd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 xml:space="preserve">. </w:t>
            </w:r>
            <w:proofErr w:type="spellStart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>Умовне</w:t>
            </w:r>
            <w:proofErr w:type="spellEnd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>висловлювання</w:t>
            </w:r>
            <w:proofErr w:type="spellEnd"/>
          </w:p>
          <w:p w:rsidR="00AF4058" w:rsidRPr="00A670E1" w:rsidRDefault="00BC7D21" w:rsidP="00BC7D2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>«</w:t>
            </w:r>
            <w:proofErr w:type="spellStart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>якщо</w:t>
            </w:r>
            <w:proofErr w:type="spellEnd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 xml:space="preserve"> – то – </w:t>
            </w:r>
            <w:proofErr w:type="spellStart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>інакше</w:t>
            </w:r>
            <w:proofErr w:type="spellEnd"/>
            <w:r w:rsidRPr="00A670E1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>»</w:t>
            </w:r>
            <w:r w:rsidR="0077159D">
              <w:rPr>
                <w:rFonts w:ascii="Times New Roman" w:hAnsi="Times New Roman" w:cs="Times New Roman"/>
                <w:bCs/>
                <w:sz w:val="24"/>
                <w:szCs w:val="24"/>
                <w:lang w:val="ru-RU" w:eastAsia="ko-KR"/>
              </w:rPr>
              <w:t xml:space="preserve">. </w:t>
            </w:r>
            <w:r w:rsidR="0077159D" w:rsidRPr="00A670E1">
              <w:rPr>
                <w:rFonts w:ascii="Times New Roman" w:hAnsi="Times New Roman" w:cs="Times New Roman"/>
                <w:sz w:val="24"/>
                <w:szCs w:val="24"/>
              </w:rPr>
              <w:t>Алгоритми з розгалуженням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0C0ADE" w:rsidRDefault="00BC7D21" w:rsidP="00E74B88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E74B8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BC7D2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Складання та виконання алгоритмів з розгалуженням у визначеному навчальному середовищі виконання алгоритмів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E74B88" w:rsidRDefault="00AF4058" w:rsidP="000C0ADE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0"/>
                <w:szCs w:val="20"/>
                <w:lang w:val="ru-RU"/>
              </w:rPr>
            </w:pPr>
            <w:r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 xml:space="preserve">Практична робота </w:t>
            </w:r>
            <w:r w:rsidR="000C0ADE"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>4</w:t>
            </w:r>
            <w:r w:rsidRPr="00E74B8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.</w:t>
            </w: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0C0ADE" w:rsidRDefault="00BC7D21" w:rsidP="00E74B88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E74B8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3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77159D" w:rsidP="0077159D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77159D">
              <w:rPr>
                <w:rFonts w:ascii="Times New Roman" w:hAnsi="Times New Roman" w:cs="Times New Roman"/>
                <w:sz w:val="24"/>
                <w:szCs w:val="24"/>
              </w:rPr>
              <w:t>Складання та виконання алгоритмів з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7159D">
              <w:rPr>
                <w:rFonts w:ascii="Times New Roman" w:hAnsi="Times New Roman" w:cs="Times New Roman"/>
                <w:sz w:val="24"/>
                <w:szCs w:val="24"/>
              </w:rPr>
              <w:t>повторенням і розгалуженням для виконавців у визначеному навчальному середовищі виконання алгоритмів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i/>
                <w:lang w:val="uk-UA"/>
              </w:rPr>
            </w:pPr>
          </w:p>
        </w:tc>
      </w:tr>
      <w:tr w:rsidR="00E74B8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E74B88" w:rsidRPr="00E74B88" w:rsidRDefault="00E74B88" w:rsidP="000C0ADE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lastRenderedPageBreak/>
              <w:t>14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E74B88" w:rsidRPr="004467C8" w:rsidRDefault="00E74B8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B88" w:rsidRPr="004467C8" w:rsidRDefault="00E74B8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B88" w:rsidRPr="004467C8" w:rsidRDefault="00E74B8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B88" w:rsidRPr="004467C8" w:rsidRDefault="00E74B8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B88" w:rsidRPr="004467C8" w:rsidRDefault="00E74B8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B88" w:rsidRPr="004467C8" w:rsidRDefault="00E74B8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B88" w:rsidRPr="004467C8" w:rsidRDefault="00E74B8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B88" w:rsidRPr="004467C8" w:rsidRDefault="00E74B8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E74B88" w:rsidRPr="00A670E1" w:rsidRDefault="00E74B88" w:rsidP="00BC7D21">
            <w:pPr>
              <w:autoSpaceDE w:val="0"/>
              <w:autoSpaceDN w:val="0"/>
              <w:adjustRightInd w:val="0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74B8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Складання та виконання алгоритмів з повторенням і розгалуженням для виконавців у визначеному навчальному середовищі виконання алгоритмів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E74B88" w:rsidRPr="00A670E1" w:rsidRDefault="00E74B88" w:rsidP="000C0ADE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i/>
                <w:lang w:val="uk-UA"/>
              </w:rPr>
            </w:pPr>
          </w:p>
        </w:tc>
      </w:tr>
      <w:tr w:rsidR="00BC7D21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0C0ADE" w:rsidRDefault="00BC7D21" w:rsidP="000C0ADE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0C0ADE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A670E1" w:rsidRDefault="00BC7D21" w:rsidP="00BC7D21">
            <w:pPr>
              <w:autoSpaceDE w:val="0"/>
              <w:autoSpaceDN w:val="0"/>
              <w:adjustRightInd w:val="0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кладання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та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виконання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алгоритмів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з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повтореннями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і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розгалуженнями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в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середовищі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Scratch</w:t>
            </w:r>
            <w:proofErr w:type="spellEnd"/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E74B88" w:rsidRDefault="00BC7D21" w:rsidP="000C0ADE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</w:pPr>
            <w:r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 xml:space="preserve">Практична робота </w:t>
            </w:r>
            <w:r w:rsidR="000C0ADE"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>5</w:t>
            </w:r>
            <w:r w:rsidRPr="00E74B8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.</w:t>
            </w:r>
          </w:p>
        </w:tc>
      </w:tr>
      <w:tr w:rsidR="00BC7D21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0C0ADE" w:rsidRDefault="00BC7D21" w:rsidP="000C0ADE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 w:rsidR="000C0ADE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6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A670E1" w:rsidRDefault="00BC7D21" w:rsidP="00BC7D21">
            <w:pPr>
              <w:autoSpaceDE w:val="0"/>
              <w:autoSpaceDN w:val="0"/>
              <w:adjustRightInd w:val="0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Узагальнення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та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систематизація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знань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по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темі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r w:rsidRPr="00A670E1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Алгоритми з повторенням і розгалуженням</w:t>
            </w: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A670E1" w:rsidRDefault="00BC7D21" w:rsidP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i/>
                <w:lang w:val="uk-UA"/>
              </w:rPr>
            </w:pPr>
          </w:p>
        </w:tc>
      </w:tr>
      <w:tr w:rsidR="00984FC4" w:rsidRPr="004467C8" w:rsidTr="00C11793">
        <w:trPr>
          <w:trHeight w:val="60"/>
        </w:trPr>
        <w:tc>
          <w:tcPr>
            <w:tcW w:w="16303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  <w:vAlign w:val="center"/>
          </w:tcPr>
          <w:p w:rsidR="00984FC4" w:rsidRPr="00C11793" w:rsidRDefault="00BC7D21" w:rsidP="00C11793">
            <w:pPr>
              <w:pStyle w:val="a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11793">
              <w:rPr>
                <w:b/>
                <w:bCs/>
                <w:sz w:val="28"/>
                <w:szCs w:val="28"/>
              </w:rPr>
              <w:t xml:space="preserve">Табличний процесор </w:t>
            </w:r>
            <w:r w:rsidR="002B593B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(8 </w:t>
            </w:r>
            <w:proofErr w:type="spellStart"/>
            <w:r w:rsidR="002B593B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год</w:t>
            </w:r>
            <w:proofErr w:type="spellEnd"/>
            <w:r w:rsidR="002B593B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</w:tr>
      <w:tr w:rsidR="00AF4058" w:rsidRPr="00BC7D21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77159D" w:rsidRDefault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17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0C0ADE" w:rsidRDefault="00BC7D21" w:rsidP="00BC7D21">
            <w:pPr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Електронні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таблиці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абличний</w:t>
            </w:r>
            <w:proofErr w:type="spellEnd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процесор</w:t>
            </w:r>
            <w:proofErr w:type="spellEnd"/>
            <w:r w:rsidRPr="000C0AD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670E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Microsoft</w:t>
            </w:r>
            <w:r w:rsidRPr="000C0AD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A670E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Office</w:t>
            </w:r>
            <w:r w:rsidRPr="000C0AD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A670E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Excel</w:t>
            </w:r>
            <w:r w:rsidRPr="000C0AD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2007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0C0ADE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77159D" w:rsidRDefault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18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BC7D21" w:rsidP="002B593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Уведення та редагування даних в </w:t>
            </w:r>
            <w:r w:rsidRPr="00A670E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Excel 2007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77159D" w:rsidRDefault="0077159D" w:rsidP="00BC7D21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19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BC7D21" w:rsidP="00A971A9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Форматування об’єктів електронної таблиці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77159D" w:rsidRDefault="0077159D" w:rsidP="00BC7D21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20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BC7D21" w:rsidP="00BC7D21">
            <w:pPr>
              <w:autoSpaceDE w:val="0"/>
              <w:autoSpaceDN w:val="0"/>
              <w:adjustRightInd w:val="0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ведення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редагування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та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форматування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даних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у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середовищі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табличного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процесора</w:t>
            </w:r>
            <w:proofErr w:type="spellEnd"/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E74B88" w:rsidRDefault="00BC7D21" w:rsidP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0"/>
                <w:szCs w:val="20"/>
                <w:lang w:val="ru-RU"/>
              </w:rPr>
            </w:pPr>
            <w:r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 xml:space="preserve">Практична робота </w:t>
            </w:r>
            <w:r w:rsidR="0077159D"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>6</w:t>
            </w:r>
            <w:r w:rsidRPr="00E74B8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.</w:t>
            </w: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77159D" w:rsidRDefault="00AF4058" w:rsidP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="0077159D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BC7D21" w:rsidP="00CF123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Виконання обчислень у табличному процесорі </w:t>
            </w:r>
            <w:r w:rsidRPr="00A670E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Excel 2007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77159D" w:rsidRDefault="00AF4058" w:rsidP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="0077159D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BC7D2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Використання вбудованих функцій у табличному процесорі Excel 2007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77159D" w:rsidRDefault="00AF4058" w:rsidP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="0077159D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3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BC7D21" w:rsidP="00C11793">
            <w:pPr>
              <w:autoSpaceDE w:val="0"/>
              <w:autoSpaceDN w:val="0"/>
              <w:adjustRightInd w:val="0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иконання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обчислень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даними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електронної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таблиці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A670E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икористання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вбудованих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фун</w:t>
            </w:r>
            <w:proofErr w:type="spellEnd"/>
            <w:r w:rsidR="00C11793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E74B88" w:rsidRDefault="00AF4058" w:rsidP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0"/>
                <w:szCs w:val="20"/>
                <w:lang w:val="ru-RU"/>
              </w:rPr>
            </w:pPr>
            <w:r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 xml:space="preserve">Практична робота </w:t>
            </w:r>
            <w:r w:rsidR="0077159D"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>7</w:t>
            </w:r>
            <w:r w:rsidRPr="00E74B8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.</w:t>
            </w: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77159D" w:rsidRDefault="00AF4058" w:rsidP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 w:rsidRPr="004467C8"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="0077159D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BC7D2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Діаграми в </w:t>
            </w:r>
            <w:r w:rsidRPr="00A670E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Excel 2007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lang w:val="ru-RU"/>
              </w:rPr>
            </w:pPr>
          </w:p>
        </w:tc>
      </w:tr>
      <w:tr w:rsidR="00BC7D21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77159D" w:rsidRDefault="00BC7D21" w:rsidP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="0077159D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A670E1" w:rsidRDefault="00BC7D21" w:rsidP="00BC7D2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Створення діаграм. Аналіз даних, поданих на діаграмі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E74B88" w:rsidRDefault="00BC7D21" w:rsidP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0"/>
                <w:szCs w:val="20"/>
                <w:lang w:val="ru-RU"/>
              </w:rPr>
            </w:pPr>
            <w:r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 xml:space="preserve">Практична робота </w:t>
            </w:r>
            <w:r w:rsidR="0077159D" w:rsidRPr="00E74B88"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  <w:t>8</w:t>
            </w:r>
            <w:r w:rsidRPr="00E74B8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.</w:t>
            </w:r>
          </w:p>
        </w:tc>
      </w:tr>
      <w:tr w:rsidR="00BC7D21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77159D" w:rsidRDefault="00BC7D21" w:rsidP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="0077159D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6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7D21" w:rsidRPr="004467C8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A670E1" w:rsidRDefault="00BC7D21" w:rsidP="00BC7D2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Узагальнення та систематизація знань по темі «</w:t>
            </w:r>
            <w:r w:rsidRPr="00A670E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Табличний процесор</w:t>
            </w: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BC7D21" w:rsidRPr="00A670E1" w:rsidRDefault="00BC7D21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i/>
                <w:lang w:val="uk-UA"/>
              </w:rPr>
            </w:pPr>
          </w:p>
        </w:tc>
      </w:tr>
      <w:tr w:rsidR="00984FC4" w:rsidRPr="004467C8" w:rsidTr="00C11793">
        <w:trPr>
          <w:trHeight w:val="60"/>
        </w:trPr>
        <w:tc>
          <w:tcPr>
            <w:tcW w:w="16303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984FC4" w:rsidRPr="00C11793" w:rsidRDefault="00A670E1" w:rsidP="00A670E1">
            <w:pPr>
              <w:pStyle w:val="a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C11793">
              <w:rPr>
                <w:rFonts w:ascii="Times New Roman" w:hAnsi="Times New Roman"/>
                <w:b/>
                <w:sz w:val="28"/>
                <w:szCs w:val="28"/>
              </w:rPr>
              <w:t>Розв</w:t>
            </w:r>
            <w:proofErr w:type="spellEnd"/>
            <w:r w:rsidRPr="00C11793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’</w:t>
            </w:r>
            <w:proofErr w:type="spellStart"/>
            <w:r w:rsidRPr="00C11793">
              <w:rPr>
                <w:rFonts w:ascii="Times New Roman" w:hAnsi="Times New Roman"/>
                <w:b/>
                <w:sz w:val="28"/>
                <w:szCs w:val="28"/>
              </w:rPr>
              <w:t>язування</w:t>
            </w:r>
            <w:proofErr w:type="spellEnd"/>
            <w:r w:rsidRPr="00C11793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C11793">
              <w:rPr>
                <w:rFonts w:ascii="Times New Roman" w:hAnsi="Times New Roman"/>
                <w:b/>
                <w:sz w:val="28"/>
                <w:szCs w:val="28"/>
              </w:rPr>
              <w:t>компетентнісних</w:t>
            </w:r>
            <w:proofErr w:type="spellEnd"/>
            <w:r w:rsidRPr="00C11793">
              <w:rPr>
                <w:rFonts w:ascii="Times New Roman" w:hAnsi="Times New Roman"/>
                <w:b/>
                <w:sz w:val="28"/>
                <w:szCs w:val="28"/>
              </w:rPr>
              <w:t xml:space="preserve"> задач</w:t>
            </w:r>
            <w:r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984FC4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(</w:t>
            </w:r>
            <w:r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  <w:r w:rsidR="00984FC4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="00984FC4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год</w:t>
            </w:r>
            <w:proofErr w:type="spellEnd"/>
            <w:r w:rsidR="00984FC4" w:rsidRPr="00C11793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77159D" w:rsidRDefault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27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E74B88" w:rsidP="004467C8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4B88">
              <w:rPr>
                <w:rFonts w:ascii="Times New Roman" w:hAnsi="Times New Roman" w:cs="Times New Roman"/>
                <w:sz w:val="24"/>
                <w:szCs w:val="24"/>
              </w:rPr>
              <w:t>Поняття про розв'язування задач в різних галузях діяльності людини.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</w:tr>
      <w:tr w:rsidR="0077159D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77159D" w:rsidRDefault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28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A670E1" w:rsidRDefault="00E74B88" w:rsidP="004467C8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4B88">
              <w:rPr>
                <w:rFonts w:ascii="Times New Roman" w:hAnsi="Times New Roman" w:cs="Times New Roman"/>
                <w:sz w:val="24"/>
                <w:szCs w:val="24"/>
              </w:rPr>
              <w:t>Карти знань, їх призначення. Редактор карт знань.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</w:tr>
      <w:tr w:rsidR="0077159D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77159D" w:rsidRDefault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29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A670E1" w:rsidRDefault="0077159D" w:rsidP="004467C8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Розв’язування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компетентнісних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задач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</w:tr>
      <w:tr w:rsidR="0077159D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77159D" w:rsidRDefault="0077159D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30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A670E1" w:rsidRDefault="0077159D" w:rsidP="004467C8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Розв’язування </w:t>
            </w:r>
            <w:proofErr w:type="spellStart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компетентнісних</w:t>
            </w:r>
            <w:proofErr w:type="spellEnd"/>
            <w:r w:rsidRPr="00A670E1">
              <w:rPr>
                <w:rFonts w:ascii="Times New Roman" w:hAnsi="Times New Roman" w:cs="Times New Roman"/>
                <w:sz w:val="24"/>
                <w:szCs w:val="24"/>
              </w:rPr>
              <w:t xml:space="preserve"> задач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4467C8" w:rsidRDefault="0077159D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</w:tr>
      <w:tr w:rsidR="0077159D" w:rsidRPr="004467C8" w:rsidTr="00C11793">
        <w:trPr>
          <w:trHeight w:val="60"/>
        </w:trPr>
        <w:tc>
          <w:tcPr>
            <w:tcW w:w="16303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77159D" w:rsidRPr="00C11793" w:rsidRDefault="0077159D" w:rsidP="0077159D">
            <w:pPr>
              <w:pStyle w:val="NoParagraphStyle"/>
              <w:spacing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ru-RU"/>
              </w:rPr>
            </w:pPr>
            <w:proofErr w:type="spellStart"/>
            <w:r w:rsidRPr="00C11793"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ru-RU"/>
              </w:rPr>
              <w:t>Виконання</w:t>
            </w:r>
            <w:proofErr w:type="spellEnd"/>
            <w:r w:rsidRPr="00C11793"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C11793"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ru-RU"/>
              </w:rPr>
              <w:t>індивідуальних</w:t>
            </w:r>
            <w:proofErr w:type="spellEnd"/>
            <w:r w:rsidRPr="00C11793"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C11793"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ru-RU"/>
              </w:rPr>
              <w:t>навчальних</w:t>
            </w:r>
            <w:proofErr w:type="spellEnd"/>
            <w:r w:rsidRPr="00C11793"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C11793"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ru-RU"/>
              </w:rPr>
              <w:t>проектів</w:t>
            </w:r>
            <w:proofErr w:type="spellEnd"/>
            <w:r w:rsidRPr="00C11793"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ru-RU"/>
              </w:rPr>
              <w:t xml:space="preserve"> (4 год)</w:t>
            </w: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670E1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77159D" w:rsidRDefault="00E74B88" w:rsidP="0077159D">
            <w:pPr>
              <w:pStyle w:val="a4"/>
              <w:spacing w:line="240" w:lineRule="auto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 w:rsidRPr="00E74B88">
              <w:rPr>
                <w:sz w:val="22"/>
                <w:szCs w:val="22"/>
              </w:rPr>
              <w:t>Навчальні проекти. Вибір теми проекту. Аналіз умови задачі. Розробка плану виконання проекту.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670E1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77159D" w:rsidRDefault="00A670E1" w:rsidP="0077159D">
            <w:pPr>
              <w:pStyle w:val="1"/>
              <w:ind w:left="0"/>
              <w:jc w:val="both"/>
              <w:rPr>
                <w:sz w:val="24"/>
                <w:szCs w:val="24"/>
                <w:lang w:val="ru-RU"/>
              </w:rPr>
            </w:pPr>
            <w:r w:rsidRPr="00A670E1">
              <w:rPr>
                <w:sz w:val="24"/>
                <w:szCs w:val="24"/>
              </w:rPr>
              <w:t>Виконання індивідуальних навчальних проектів</w:t>
            </w:r>
            <w:r w:rsidR="0077159D">
              <w:rPr>
                <w:sz w:val="24"/>
                <w:szCs w:val="24"/>
                <w:lang w:val="ru-RU"/>
              </w:rPr>
              <w:t xml:space="preserve"> з </w:t>
            </w:r>
            <w:proofErr w:type="spellStart"/>
            <w:r w:rsidR="0077159D">
              <w:rPr>
                <w:sz w:val="24"/>
                <w:szCs w:val="24"/>
                <w:lang w:val="ru-RU"/>
              </w:rPr>
              <w:t>хімії</w:t>
            </w:r>
            <w:proofErr w:type="spellEnd"/>
            <w:r w:rsidR="0077159D">
              <w:rPr>
                <w:sz w:val="24"/>
                <w:szCs w:val="24"/>
                <w:lang w:val="ru-RU"/>
              </w:rPr>
              <w:t xml:space="preserve"> та </w:t>
            </w:r>
            <w:proofErr w:type="spellStart"/>
            <w:r w:rsidR="0077159D">
              <w:rPr>
                <w:sz w:val="24"/>
                <w:szCs w:val="24"/>
                <w:lang w:val="ru-RU"/>
              </w:rPr>
              <w:t>біології</w:t>
            </w:r>
            <w:proofErr w:type="spellEnd"/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670E1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33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E74B88" w:rsidRDefault="00A670E1" w:rsidP="004467C8">
            <w:pPr>
              <w:pStyle w:val="1"/>
              <w:ind w:left="0"/>
              <w:jc w:val="both"/>
              <w:rPr>
                <w:sz w:val="24"/>
                <w:szCs w:val="24"/>
                <w:lang w:val="ru-RU"/>
              </w:rPr>
            </w:pPr>
            <w:r w:rsidRPr="00A670E1">
              <w:rPr>
                <w:sz w:val="24"/>
                <w:szCs w:val="24"/>
              </w:rPr>
              <w:t>Виконання індивідуальних навчальних проектів</w:t>
            </w:r>
            <w:r w:rsidR="0077159D">
              <w:rPr>
                <w:sz w:val="24"/>
                <w:szCs w:val="24"/>
              </w:rPr>
              <w:t xml:space="preserve"> з географії</w:t>
            </w:r>
            <w:r w:rsidR="00E74B88">
              <w:rPr>
                <w:sz w:val="24"/>
                <w:szCs w:val="24"/>
                <w:lang w:val="ru-RU"/>
              </w:rPr>
              <w:t xml:space="preserve"> та математики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670E1" w:rsidP="004467C8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34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670E1" w:rsidP="004467C8">
            <w:pPr>
              <w:pStyle w:val="1"/>
              <w:ind w:left="0"/>
              <w:jc w:val="both"/>
              <w:rPr>
                <w:sz w:val="24"/>
                <w:szCs w:val="24"/>
              </w:rPr>
            </w:pPr>
            <w:r w:rsidRPr="00A670E1">
              <w:rPr>
                <w:sz w:val="24"/>
                <w:szCs w:val="24"/>
              </w:rPr>
              <w:t>Узагальнення та систематизація знань по темі «</w:t>
            </w:r>
            <w:proofErr w:type="spellStart"/>
            <w:r w:rsidRPr="00A670E1">
              <w:rPr>
                <w:b/>
                <w:sz w:val="24"/>
                <w:szCs w:val="24"/>
              </w:rPr>
              <w:t>Розв</w:t>
            </w:r>
            <w:proofErr w:type="spellEnd"/>
            <w:r w:rsidRPr="00A670E1">
              <w:rPr>
                <w:b/>
                <w:sz w:val="24"/>
                <w:szCs w:val="24"/>
                <w:lang w:val="ru-RU"/>
              </w:rPr>
              <w:t>’</w:t>
            </w:r>
            <w:proofErr w:type="spellStart"/>
            <w:r w:rsidRPr="00A670E1">
              <w:rPr>
                <w:b/>
                <w:sz w:val="24"/>
                <w:szCs w:val="24"/>
              </w:rPr>
              <w:t>язування</w:t>
            </w:r>
            <w:proofErr w:type="spellEnd"/>
            <w:r w:rsidRPr="00A670E1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A670E1">
              <w:rPr>
                <w:b/>
                <w:sz w:val="24"/>
                <w:szCs w:val="24"/>
              </w:rPr>
              <w:t>компетентнісних</w:t>
            </w:r>
            <w:proofErr w:type="spellEnd"/>
            <w:r w:rsidRPr="00A670E1">
              <w:rPr>
                <w:b/>
                <w:sz w:val="24"/>
                <w:szCs w:val="24"/>
              </w:rPr>
              <w:t xml:space="preserve"> задач</w:t>
            </w:r>
            <w:r w:rsidR="0077159D">
              <w:rPr>
                <w:b/>
                <w:sz w:val="24"/>
                <w:szCs w:val="24"/>
                <w:lang w:val="ru-RU"/>
              </w:rPr>
              <w:t xml:space="preserve">. </w:t>
            </w:r>
            <w:proofErr w:type="spellStart"/>
            <w:r w:rsidR="0077159D" w:rsidRPr="0077159D">
              <w:rPr>
                <w:b/>
                <w:sz w:val="22"/>
                <w:szCs w:val="22"/>
                <w:lang w:val="ru-RU"/>
              </w:rPr>
              <w:t>Виконання</w:t>
            </w:r>
            <w:proofErr w:type="spellEnd"/>
            <w:r w:rsidR="0077159D" w:rsidRPr="0077159D">
              <w:rPr>
                <w:b/>
                <w:sz w:val="22"/>
                <w:szCs w:val="22"/>
                <w:lang w:val="ru-RU"/>
              </w:rPr>
              <w:t xml:space="preserve"> </w:t>
            </w:r>
            <w:proofErr w:type="spellStart"/>
            <w:r w:rsidR="0077159D" w:rsidRPr="0077159D">
              <w:rPr>
                <w:b/>
                <w:sz w:val="22"/>
                <w:szCs w:val="22"/>
                <w:lang w:val="ru-RU"/>
              </w:rPr>
              <w:t>індивідуальних</w:t>
            </w:r>
            <w:proofErr w:type="spellEnd"/>
            <w:r w:rsidR="0077159D" w:rsidRPr="0077159D">
              <w:rPr>
                <w:b/>
                <w:sz w:val="22"/>
                <w:szCs w:val="22"/>
                <w:lang w:val="ru-RU"/>
              </w:rPr>
              <w:t xml:space="preserve"> </w:t>
            </w:r>
            <w:proofErr w:type="spellStart"/>
            <w:r w:rsidR="0077159D" w:rsidRPr="0077159D">
              <w:rPr>
                <w:b/>
                <w:sz w:val="22"/>
                <w:szCs w:val="22"/>
                <w:lang w:val="ru-RU"/>
              </w:rPr>
              <w:t>навчальних</w:t>
            </w:r>
            <w:proofErr w:type="spellEnd"/>
            <w:r w:rsidR="0077159D" w:rsidRPr="0077159D">
              <w:rPr>
                <w:b/>
                <w:sz w:val="22"/>
                <w:szCs w:val="22"/>
                <w:lang w:val="ru-RU"/>
              </w:rPr>
              <w:t xml:space="preserve"> </w:t>
            </w:r>
            <w:proofErr w:type="spellStart"/>
            <w:r w:rsidR="0077159D" w:rsidRPr="0077159D">
              <w:rPr>
                <w:b/>
                <w:sz w:val="22"/>
                <w:szCs w:val="22"/>
                <w:lang w:val="ru-RU"/>
              </w:rPr>
              <w:t>проекті</w:t>
            </w:r>
            <w:proofErr w:type="gramStart"/>
            <w:r w:rsidR="0077159D" w:rsidRPr="0077159D">
              <w:rPr>
                <w:b/>
                <w:sz w:val="22"/>
                <w:szCs w:val="22"/>
                <w:lang w:val="ru-RU"/>
              </w:rPr>
              <w:t>в</w:t>
            </w:r>
            <w:proofErr w:type="spellEnd"/>
            <w:proofErr w:type="gramEnd"/>
            <w:r w:rsidRPr="00A670E1">
              <w:rPr>
                <w:sz w:val="24"/>
                <w:szCs w:val="24"/>
              </w:rPr>
              <w:t>»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</w:tr>
      <w:tr w:rsidR="00AF4058" w:rsidRPr="004467C8" w:rsidTr="00C11793">
        <w:trPr>
          <w:trHeight w:val="6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670E1" w:rsidP="004467C8">
            <w:pPr>
              <w:pStyle w:val="a4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  <w:tc>
          <w:tcPr>
            <w:tcW w:w="9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A670E1" w:rsidRDefault="00A670E1" w:rsidP="004467C8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70E1">
              <w:rPr>
                <w:rFonts w:ascii="Times New Roman" w:hAnsi="Times New Roman" w:cs="Times New Roman"/>
                <w:sz w:val="24"/>
                <w:szCs w:val="24"/>
              </w:rPr>
              <w:t>Підсумковий урок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62" w:type="dxa"/>
              <w:left w:w="85" w:type="dxa"/>
              <w:bottom w:w="79" w:type="dxa"/>
              <w:right w:w="85" w:type="dxa"/>
            </w:tcMar>
          </w:tcPr>
          <w:p w:rsidR="00AF4058" w:rsidRPr="004467C8" w:rsidRDefault="00AF4058">
            <w:pPr>
              <w:pStyle w:val="NoParagraphStyle"/>
              <w:spacing w:line="240" w:lineRule="auto"/>
              <w:textAlignment w:val="auto"/>
              <w:rPr>
                <w:rFonts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</w:p>
        </w:tc>
      </w:tr>
    </w:tbl>
    <w:p w:rsidR="000610E7" w:rsidRPr="00D021DB" w:rsidRDefault="000610E7" w:rsidP="00A670E1">
      <w:pPr>
        <w:rPr>
          <w:rFonts w:ascii="Times New Roman" w:hAnsi="Times New Roman" w:cs="Times New Roman"/>
          <w:sz w:val="21"/>
          <w:szCs w:val="21"/>
        </w:rPr>
      </w:pPr>
    </w:p>
    <w:sectPr w:rsidR="000610E7" w:rsidRPr="00D021DB" w:rsidSect="00A670E1">
      <w:pgSz w:w="16838" w:h="11906" w:orient="landscape"/>
      <w:pgMar w:top="426" w:right="536" w:bottom="426" w:left="709" w:header="720" w:footer="720" w:gutter="0"/>
      <w:cols w:space="720"/>
      <w:noEndnote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36D9D08D-7B67-4F38-927C-7989DCFC8BB3}"/>
    <w:embedBold r:id="rId2" w:fontKey="{E29347BB-D072-406E-B186-0EF13D3A0EB7}"/>
    <w:embedItalic r:id="rId3" w:fontKey="{6B4959E6-FDF3-47EA-BD8C-4F41BA70F4D5}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  <w:embedRegular r:id="rId4" w:fontKey="{93820706-A68C-474C-ADD7-7C3D89DBEFE9}"/>
    <w:embedBold r:id="rId5" w:fontKey="{34CA071C-C3F9-455A-A009-3EE1C6BB66AD}"/>
    <w:embedItalic r:id="rId6" w:fontKey="{553EC2F0-7BA8-486E-9EC7-A0872655B16D}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choolBook_Alx">
    <w:charset w:val="CC"/>
    <w:family w:val="auto"/>
    <w:pitch w:val="variable"/>
    <w:sig w:usb0="80000203" w:usb1="00000000" w:usb2="00000000" w:usb3="00000000" w:csb0="00000005" w:csb1="00000000"/>
    <w:embedRegular r:id="rId7" w:fontKey="{A2A0615A-87FE-4B92-A5DA-7CCFAE97B7F5}"/>
    <w:embedBold r:id="rId8" w:fontKey="{1E83F5F5-25FB-4DA6-838B-EA6634CE0155}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9" w:fontKey="{53E45112-1DD7-4322-86DD-E2863FCAD4C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embedTrueTypeFonts/>
  <w:embedSystemFont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4FC4"/>
    <w:rsid w:val="00027333"/>
    <w:rsid w:val="000517FE"/>
    <w:rsid w:val="000537D8"/>
    <w:rsid w:val="000610E7"/>
    <w:rsid w:val="000C0ADE"/>
    <w:rsid w:val="000D30FD"/>
    <w:rsid w:val="00132832"/>
    <w:rsid w:val="001A28D6"/>
    <w:rsid w:val="001A4BB7"/>
    <w:rsid w:val="00206E62"/>
    <w:rsid w:val="00215626"/>
    <w:rsid w:val="0024651A"/>
    <w:rsid w:val="002767E7"/>
    <w:rsid w:val="002B593B"/>
    <w:rsid w:val="0039223D"/>
    <w:rsid w:val="003C1070"/>
    <w:rsid w:val="003E7C56"/>
    <w:rsid w:val="004229D9"/>
    <w:rsid w:val="0044624C"/>
    <w:rsid w:val="004467C8"/>
    <w:rsid w:val="0046629A"/>
    <w:rsid w:val="004F0D17"/>
    <w:rsid w:val="00504E26"/>
    <w:rsid w:val="00553F37"/>
    <w:rsid w:val="00592730"/>
    <w:rsid w:val="005C4475"/>
    <w:rsid w:val="005F1589"/>
    <w:rsid w:val="00612E61"/>
    <w:rsid w:val="0062516B"/>
    <w:rsid w:val="0065557C"/>
    <w:rsid w:val="006863AD"/>
    <w:rsid w:val="006B4103"/>
    <w:rsid w:val="00724F36"/>
    <w:rsid w:val="0077159D"/>
    <w:rsid w:val="007A2EC0"/>
    <w:rsid w:val="00800A06"/>
    <w:rsid w:val="00820C20"/>
    <w:rsid w:val="008805FF"/>
    <w:rsid w:val="00944106"/>
    <w:rsid w:val="00984FC4"/>
    <w:rsid w:val="009A4E61"/>
    <w:rsid w:val="009A7D61"/>
    <w:rsid w:val="00A1236D"/>
    <w:rsid w:val="00A55C1B"/>
    <w:rsid w:val="00A60D9A"/>
    <w:rsid w:val="00A670E1"/>
    <w:rsid w:val="00A833CF"/>
    <w:rsid w:val="00A971A9"/>
    <w:rsid w:val="00AD7A12"/>
    <w:rsid w:val="00AF4058"/>
    <w:rsid w:val="00B46E9D"/>
    <w:rsid w:val="00B57889"/>
    <w:rsid w:val="00BA464F"/>
    <w:rsid w:val="00BC7D21"/>
    <w:rsid w:val="00C11793"/>
    <w:rsid w:val="00C14364"/>
    <w:rsid w:val="00CF123F"/>
    <w:rsid w:val="00D021DB"/>
    <w:rsid w:val="00D246AB"/>
    <w:rsid w:val="00D639EF"/>
    <w:rsid w:val="00DA1CB8"/>
    <w:rsid w:val="00E74B88"/>
    <w:rsid w:val="00F43447"/>
    <w:rsid w:val="00FB5A51"/>
    <w:rsid w:val="00FC38C4"/>
    <w:rsid w:val="00FE7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4106"/>
    <w:pPr>
      <w:ind w:left="40" w:firstLine="709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ParagraphStyle">
    <w:name w:val="[No Paragraph Style]"/>
    <w:rsid w:val="00984FC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en-US"/>
    </w:rPr>
  </w:style>
  <w:style w:type="paragraph" w:customStyle="1" w:styleId="10">
    <w:name w:val="Календ_тематичне_10"/>
    <w:aliases w:val="5"/>
    <w:basedOn w:val="NoParagraphStyle"/>
    <w:uiPriority w:val="99"/>
    <w:rsid w:val="00984FC4"/>
    <w:pPr>
      <w:spacing w:line="230" w:lineRule="atLeast"/>
      <w:jc w:val="both"/>
    </w:pPr>
    <w:rPr>
      <w:rFonts w:ascii="SchoolBook_Alx" w:hAnsi="SchoolBook_Alx" w:cs="SchoolBook_Alx"/>
      <w:sz w:val="21"/>
      <w:szCs w:val="21"/>
      <w:lang w:val="uk-UA"/>
    </w:rPr>
  </w:style>
  <w:style w:type="paragraph" w:customStyle="1" w:styleId="100">
    <w:name w:val="основной_10"/>
    <w:aliases w:val="51"/>
    <w:basedOn w:val="NoParagraphStyle"/>
    <w:uiPriority w:val="99"/>
    <w:rsid w:val="00984FC4"/>
    <w:pPr>
      <w:spacing w:line="264" w:lineRule="auto"/>
      <w:ind w:firstLine="283"/>
      <w:jc w:val="both"/>
    </w:pPr>
    <w:rPr>
      <w:rFonts w:ascii="SchoolBook_Alx" w:hAnsi="SchoolBook_Alx" w:cs="SchoolBook_Alx"/>
      <w:sz w:val="21"/>
      <w:szCs w:val="21"/>
      <w:lang w:val="uk-UA"/>
    </w:rPr>
  </w:style>
  <w:style w:type="paragraph" w:customStyle="1" w:styleId="a3">
    <w:name w:val="шапка"/>
    <w:basedOn w:val="NoParagraphStyle"/>
    <w:uiPriority w:val="99"/>
    <w:rsid w:val="00984FC4"/>
    <w:pPr>
      <w:spacing w:line="210" w:lineRule="atLeast"/>
      <w:jc w:val="center"/>
    </w:pPr>
    <w:rPr>
      <w:rFonts w:ascii="SchoolBook_Alx" w:hAnsi="SchoolBook_Alx" w:cs="SchoolBook_Alx"/>
      <w:b/>
      <w:bCs/>
      <w:sz w:val="19"/>
      <w:szCs w:val="19"/>
      <w:lang w:val="uk-UA"/>
    </w:rPr>
  </w:style>
  <w:style w:type="paragraph" w:customStyle="1" w:styleId="a4">
    <w:name w:val="тело таблиц"/>
    <w:basedOn w:val="NoParagraphStyle"/>
    <w:uiPriority w:val="99"/>
    <w:rsid w:val="00984FC4"/>
    <w:pPr>
      <w:spacing w:line="210" w:lineRule="atLeast"/>
    </w:pPr>
    <w:rPr>
      <w:rFonts w:ascii="SchoolBook_Alx" w:hAnsi="SchoolBook_Alx" w:cs="SchoolBook_Alx"/>
      <w:sz w:val="19"/>
      <w:szCs w:val="19"/>
      <w:lang w:val="uk-UA"/>
    </w:rPr>
  </w:style>
  <w:style w:type="paragraph" w:customStyle="1" w:styleId="Textosn">
    <w:name w:val="Text_osn"/>
    <w:basedOn w:val="NoParagraphStyle"/>
    <w:next w:val="NoParagraphStyle"/>
    <w:uiPriority w:val="99"/>
    <w:rsid w:val="00944106"/>
    <w:pPr>
      <w:tabs>
        <w:tab w:val="left" w:pos="510"/>
        <w:tab w:val="left" w:pos="567"/>
        <w:tab w:val="left" w:pos="680"/>
        <w:tab w:val="left" w:pos="794"/>
        <w:tab w:val="left" w:pos="907"/>
        <w:tab w:val="left" w:pos="1020"/>
        <w:tab w:val="left" w:pos="1134"/>
        <w:tab w:val="left" w:pos="1247"/>
        <w:tab w:val="left" w:pos="1361"/>
        <w:tab w:val="left" w:pos="1474"/>
        <w:tab w:val="left" w:pos="1587"/>
        <w:tab w:val="left" w:pos="1701"/>
        <w:tab w:val="left" w:pos="1814"/>
        <w:tab w:val="left" w:pos="1928"/>
        <w:tab w:val="left" w:pos="2041"/>
        <w:tab w:val="left" w:pos="2154"/>
        <w:tab w:val="left" w:pos="2268"/>
        <w:tab w:val="left" w:pos="2381"/>
        <w:tab w:val="left" w:pos="2494"/>
        <w:tab w:val="left" w:pos="2608"/>
        <w:tab w:val="left" w:pos="2721"/>
        <w:tab w:val="left" w:pos="2835"/>
        <w:tab w:val="left" w:pos="2948"/>
        <w:tab w:val="left" w:pos="3061"/>
        <w:tab w:val="left" w:pos="3175"/>
        <w:tab w:val="left" w:pos="3288"/>
        <w:tab w:val="left" w:pos="3402"/>
        <w:tab w:val="left" w:pos="3515"/>
        <w:tab w:val="left" w:pos="3628"/>
        <w:tab w:val="left" w:pos="3742"/>
        <w:tab w:val="left" w:pos="3855"/>
        <w:tab w:val="left" w:pos="3969"/>
        <w:tab w:val="left" w:pos="4082"/>
        <w:tab w:val="left" w:pos="4195"/>
        <w:tab w:val="left" w:pos="4309"/>
        <w:tab w:val="left" w:pos="4422"/>
        <w:tab w:val="left" w:pos="4535"/>
        <w:tab w:val="left" w:pos="4649"/>
        <w:tab w:val="left" w:pos="4762"/>
        <w:tab w:val="left" w:pos="4876"/>
        <w:tab w:val="left" w:pos="4989"/>
        <w:tab w:val="left" w:pos="5102"/>
        <w:tab w:val="left" w:pos="5216"/>
        <w:tab w:val="left" w:pos="5329"/>
        <w:tab w:val="left" w:pos="5443"/>
        <w:tab w:val="left" w:pos="5556"/>
        <w:tab w:val="left" w:pos="5669"/>
        <w:tab w:val="left" w:pos="5783"/>
        <w:tab w:val="left" w:pos="5896"/>
        <w:tab w:val="left" w:pos="6009"/>
        <w:tab w:val="left" w:pos="6123"/>
        <w:tab w:val="left" w:pos="6236"/>
        <w:tab w:val="left" w:pos="6350"/>
        <w:tab w:val="left" w:pos="6463"/>
        <w:tab w:val="left" w:pos="6576"/>
        <w:tab w:val="left" w:pos="6690"/>
        <w:tab w:val="left" w:pos="6803"/>
        <w:tab w:val="left" w:pos="6917"/>
        <w:tab w:val="left" w:pos="7030"/>
        <w:tab w:val="left" w:pos="7143"/>
        <w:tab w:val="left" w:pos="7257"/>
        <w:tab w:val="left" w:pos="7370"/>
        <w:tab w:val="left" w:pos="7483"/>
        <w:tab w:val="left" w:pos="7597"/>
      </w:tabs>
      <w:spacing w:line="264" w:lineRule="auto"/>
      <w:ind w:firstLine="283"/>
      <w:jc w:val="both"/>
    </w:pPr>
    <w:rPr>
      <w:rFonts w:ascii="SchoolBook_Alx" w:hAnsi="SchoolBook_Alx" w:cs="SchoolBook_Alx"/>
      <w:sz w:val="21"/>
      <w:szCs w:val="21"/>
      <w:lang w:val="uk-UA"/>
    </w:rPr>
  </w:style>
  <w:style w:type="paragraph" w:customStyle="1" w:styleId="1">
    <w:name w:val="Абзац списка1"/>
    <w:basedOn w:val="a"/>
    <w:rsid w:val="00A971A9"/>
    <w:pPr>
      <w:spacing w:line="240" w:lineRule="auto"/>
      <w:ind w:left="720" w:firstLine="0"/>
      <w:contextualSpacing/>
    </w:pPr>
    <w:rPr>
      <w:rFonts w:ascii="Times New Roman" w:eastAsia="Batang" w:hAnsi="Times New Roman" w:cs="Times New Roman"/>
      <w:sz w:val="20"/>
      <w:szCs w:val="20"/>
      <w:lang w:val="uk-U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4106"/>
    <w:pPr>
      <w:ind w:left="40" w:firstLine="709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ParagraphStyle">
    <w:name w:val="[No Paragraph Style]"/>
    <w:rsid w:val="00984FC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en-US"/>
    </w:rPr>
  </w:style>
  <w:style w:type="paragraph" w:customStyle="1" w:styleId="10">
    <w:name w:val="Календ_тематичне_10"/>
    <w:aliases w:val="5"/>
    <w:basedOn w:val="NoParagraphStyle"/>
    <w:uiPriority w:val="99"/>
    <w:rsid w:val="00984FC4"/>
    <w:pPr>
      <w:spacing w:line="230" w:lineRule="atLeast"/>
      <w:jc w:val="both"/>
    </w:pPr>
    <w:rPr>
      <w:rFonts w:ascii="SchoolBook_Alx" w:hAnsi="SchoolBook_Alx" w:cs="SchoolBook_Alx"/>
      <w:sz w:val="21"/>
      <w:szCs w:val="21"/>
      <w:lang w:val="uk-UA"/>
    </w:rPr>
  </w:style>
  <w:style w:type="paragraph" w:customStyle="1" w:styleId="100">
    <w:name w:val="основной_10"/>
    <w:aliases w:val="51"/>
    <w:basedOn w:val="NoParagraphStyle"/>
    <w:uiPriority w:val="99"/>
    <w:rsid w:val="00984FC4"/>
    <w:pPr>
      <w:spacing w:line="264" w:lineRule="auto"/>
      <w:ind w:firstLine="283"/>
      <w:jc w:val="both"/>
    </w:pPr>
    <w:rPr>
      <w:rFonts w:ascii="SchoolBook_Alx" w:hAnsi="SchoolBook_Alx" w:cs="SchoolBook_Alx"/>
      <w:sz w:val="21"/>
      <w:szCs w:val="21"/>
      <w:lang w:val="uk-UA"/>
    </w:rPr>
  </w:style>
  <w:style w:type="paragraph" w:customStyle="1" w:styleId="a3">
    <w:name w:val="шапка"/>
    <w:basedOn w:val="NoParagraphStyle"/>
    <w:uiPriority w:val="99"/>
    <w:rsid w:val="00984FC4"/>
    <w:pPr>
      <w:spacing w:line="210" w:lineRule="atLeast"/>
      <w:jc w:val="center"/>
    </w:pPr>
    <w:rPr>
      <w:rFonts w:ascii="SchoolBook_Alx" w:hAnsi="SchoolBook_Alx" w:cs="SchoolBook_Alx"/>
      <w:b/>
      <w:bCs/>
      <w:sz w:val="19"/>
      <w:szCs w:val="19"/>
      <w:lang w:val="uk-UA"/>
    </w:rPr>
  </w:style>
  <w:style w:type="paragraph" w:customStyle="1" w:styleId="a4">
    <w:name w:val="тело таблиц"/>
    <w:basedOn w:val="NoParagraphStyle"/>
    <w:uiPriority w:val="99"/>
    <w:rsid w:val="00984FC4"/>
    <w:pPr>
      <w:spacing w:line="210" w:lineRule="atLeast"/>
    </w:pPr>
    <w:rPr>
      <w:rFonts w:ascii="SchoolBook_Alx" w:hAnsi="SchoolBook_Alx" w:cs="SchoolBook_Alx"/>
      <w:sz w:val="19"/>
      <w:szCs w:val="19"/>
      <w:lang w:val="uk-UA"/>
    </w:rPr>
  </w:style>
  <w:style w:type="paragraph" w:customStyle="1" w:styleId="Textosn">
    <w:name w:val="Text_osn"/>
    <w:basedOn w:val="NoParagraphStyle"/>
    <w:next w:val="NoParagraphStyle"/>
    <w:uiPriority w:val="99"/>
    <w:rsid w:val="00944106"/>
    <w:pPr>
      <w:tabs>
        <w:tab w:val="left" w:pos="510"/>
        <w:tab w:val="left" w:pos="567"/>
        <w:tab w:val="left" w:pos="680"/>
        <w:tab w:val="left" w:pos="794"/>
        <w:tab w:val="left" w:pos="907"/>
        <w:tab w:val="left" w:pos="1020"/>
        <w:tab w:val="left" w:pos="1134"/>
        <w:tab w:val="left" w:pos="1247"/>
        <w:tab w:val="left" w:pos="1361"/>
        <w:tab w:val="left" w:pos="1474"/>
        <w:tab w:val="left" w:pos="1587"/>
        <w:tab w:val="left" w:pos="1701"/>
        <w:tab w:val="left" w:pos="1814"/>
        <w:tab w:val="left" w:pos="1928"/>
        <w:tab w:val="left" w:pos="2041"/>
        <w:tab w:val="left" w:pos="2154"/>
        <w:tab w:val="left" w:pos="2268"/>
        <w:tab w:val="left" w:pos="2381"/>
        <w:tab w:val="left" w:pos="2494"/>
        <w:tab w:val="left" w:pos="2608"/>
        <w:tab w:val="left" w:pos="2721"/>
        <w:tab w:val="left" w:pos="2835"/>
        <w:tab w:val="left" w:pos="2948"/>
        <w:tab w:val="left" w:pos="3061"/>
        <w:tab w:val="left" w:pos="3175"/>
        <w:tab w:val="left" w:pos="3288"/>
        <w:tab w:val="left" w:pos="3402"/>
        <w:tab w:val="left" w:pos="3515"/>
        <w:tab w:val="left" w:pos="3628"/>
        <w:tab w:val="left" w:pos="3742"/>
        <w:tab w:val="left" w:pos="3855"/>
        <w:tab w:val="left" w:pos="3969"/>
        <w:tab w:val="left" w:pos="4082"/>
        <w:tab w:val="left" w:pos="4195"/>
        <w:tab w:val="left" w:pos="4309"/>
        <w:tab w:val="left" w:pos="4422"/>
        <w:tab w:val="left" w:pos="4535"/>
        <w:tab w:val="left" w:pos="4649"/>
        <w:tab w:val="left" w:pos="4762"/>
        <w:tab w:val="left" w:pos="4876"/>
        <w:tab w:val="left" w:pos="4989"/>
        <w:tab w:val="left" w:pos="5102"/>
        <w:tab w:val="left" w:pos="5216"/>
        <w:tab w:val="left" w:pos="5329"/>
        <w:tab w:val="left" w:pos="5443"/>
        <w:tab w:val="left" w:pos="5556"/>
        <w:tab w:val="left" w:pos="5669"/>
        <w:tab w:val="left" w:pos="5783"/>
        <w:tab w:val="left" w:pos="5896"/>
        <w:tab w:val="left" w:pos="6009"/>
        <w:tab w:val="left" w:pos="6123"/>
        <w:tab w:val="left" w:pos="6236"/>
        <w:tab w:val="left" w:pos="6350"/>
        <w:tab w:val="left" w:pos="6463"/>
        <w:tab w:val="left" w:pos="6576"/>
        <w:tab w:val="left" w:pos="6690"/>
        <w:tab w:val="left" w:pos="6803"/>
        <w:tab w:val="left" w:pos="6917"/>
        <w:tab w:val="left" w:pos="7030"/>
        <w:tab w:val="left" w:pos="7143"/>
        <w:tab w:val="left" w:pos="7257"/>
        <w:tab w:val="left" w:pos="7370"/>
        <w:tab w:val="left" w:pos="7483"/>
        <w:tab w:val="left" w:pos="7597"/>
      </w:tabs>
      <w:spacing w:line="264" w:lineRule="auto"/>
      <w:ind w:firstLine="283"/>
      <w:jc w:val="both"/>
    </w:pPr>
    <w:rPr>
      <w:rFonts w:ascii="SchoolBook_Alx" w:hAnsi="SchoolBook_Alx" w:cs="SchoolBook_Alx"/>
      <w:sz w:val="21"/>
      <w:szCs w:val="21"/>
      <w:lang w:val="uk-UA"/>
    </w:rPr>
  </w:style>
  <w:style w:type="paragraph" w:customStyle="1" w:styleId="1">
    <w:name w:val="Абзац списка1"/>
    <w:basedOn w:val="a"/>
    <w:rsid w:val="00A971A9"/>
    <w:pPr>
      <w:spacing w:line="240" w:lineRule="auto"/>
      <w:ind w:left="720" w:firstLine="0"/>
      <w:contextualSpacing/>
    </w:pPr>
    <w:rPr>
      <w:rFonts w:ascii="Times New Roman" w:eastAsia="Batang" w:hAnsi="Times New Roman" w:cs="Times New Roman"/>
      <w:sz w:val="20"/>
      <w:szCs w:val="20"/>
      <w:lang w:val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0AD24C-CD95-4C3B-AE12-EE12B1D3A2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</Pages>
  <Words>552</Words>
  <Characters>3152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bogdan</dc:creator>
  <cp:lastModifiedBy>Фокс</cp:lastModifiedBy>
  <cp:revision>3</cp:revision>
  <cp:lastPrinted>2014-07-16T13:07:00Z</cp:lastPrinted>
  <dcterms:created xsi:type="dcterms:W3CDTF">2015-07-31T13:14:00Z</dcterms:created>
  <dcterms:modified xsi:type="dcterms:W3CDTF">2015-08-25T12:42:00Z</dcterms:modified>
</cp:coreProperties>
</file>